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27661" w14:textId="0C9F7C22" w:rsidR="00582AD9" w:rsidRPr="005E33C8" w:rsidRDefault="007409B7" w:rsidP="00695D6E">
      <w:pPr>
        <w:pStyle w:val="sche22"/>
        <w:jc w:val="center"/>
        <w:rPr>
          <w:rFonts w:ascii="Garamond" w:hAnsi="Garamond"/>
          <w:b/>
          <w:sz w:val="24"/>
          <w:szCs w:val="24"/>
          <w:lang w:val="it-IT"/>
        </w:rPr>
      </w:pPr>
      <w:r w:rsidRPr="005E33C8">
        <w:rPr>
          <w:rFonts w:ascii="Garamond" w:hAnsi="Garamond"/>
          <w:b/>
          <w:sz w:val="24"/>
          <w:szCs w:val="24"/>
          <w:lang w:val="it-IT"/>
        </w:rPr>
        <w:t>MODELLO</w:t>
      </w:r>
      <w:r w:rsidR="00037002" w:rsidRPr="005E33C8">
        <w:rPr>
          <w:rFonts w:ascii="Garamond" w:hAnsi="Garamond"/>
          <w:b/>
          <w:sz w:val="24"/>
          <w:szCs w:val="24"/>
          <w:lang w:val="it-IT"/>
        </w:rPr>
        <w:t xml:space="preserve"> </w:t>
      </w:r>
      <w:r w:rsidR="00582AD9" w:rsidRPr="005E33C8">
        <w:rPr>
          <w:rFonts w:ascii="Garamond" w:hAnsi="Garamond"/>
          <w:b/>
          <w:sz w:val="24"/>
          <w:szCs w:val="24"/>
          <w:lang w:val="it-IT"/>
        </w:rPr>
        <w:t>OFFERTA</w:t>
      </w:r>
      <w:r w:rsidRPr="005E33C8">
        <w:rPr>
          <w:rFonts w:ascii="Garamond" w:hAnsi="Garamond"/>
          <w:b/>
          <w:sz w:val="24"/>
          <w:szCs w:val="24"/>
          <w:lang w:val="it-IT"/>
        </w:rPr>
        <w:t xml:space="preserve"> ECONOMICA</w:t>
      </w:r>
      <w:r w:rsidR="00582AD9" w:rsidRPr="005E33C8">
        <w:rPr>
          <w:rFonts w:ascii="Garamond" w:hAnsi="Garamond"/>
          <w:b/>
          <w:sz w:val="24"/>
          <w:szCs w:val="24"/>
          <w:lang w:val="it-IT"/>
        </w:rPr>
        <w:t xml:space="preserve"> </w:t>
      </w:r>
    </w:p>
    <w:p w14:paraId="423C2C42" w14:textId="4333B274" w:rsidR="00DD65AC" w:rsidRPr="00DD65AC" w:rsidRDefault="002D1E61" w:rsidP="00DD65AC">
      <w:pPr>
        <w:widowControl w:val="0"/>
        <w:spacing w:before="120" w:after="120"/>
        <w:jc w:val="both"/>
        <w:rPr>
          <w:rFonts w:ascii="Garamond" w:hAnsi="Garamond"/>
          <w:b/>
          <w:bCs/>
        </w:rPr>
      </w:pPr>
      <w:r w:rsidRPr="002D1E61">
        <w:rPr>
          <w:rFonts w:ascii="Garamond" w:hAnsi="Garamond"/>
          <w:b/>
          <w:bCs/>
        </w:rPr>
        <w:t>PROCEDURA NEGOZIATA SENZA BANDO AI SENSI DE</w:t>
      </w:r>
      <w:r w:rsidR="00B9789D" w:rsidRPr="002D1E61">
        <w:rPr>
          <w:rFonts w:ascii="Garamond" w:hAnsi="Garamond"/>
          <w:b/>
          <w:bCs/>
        </w:rPr>
        <w:t>LL’ARTICOLO 50, COMMA 1, LETT. E) DEL D.LGS. 36/2023 PER</w:t>
      </w:r>
      <w:r w:rsidR="00B9789D" w:rsidRPr="00DD65AC">
        <w:rPr>
          <w:rFonts w:ascii="Garamond" w:hAnsi="Garamond"/>
          <w:b/>
          <w:bCs/>
        </w:rPr>
        <w:t xml:space="preserve"> L’AFFIDAMENTO DELLA FORNITURA DI </w:t>
      </w:r>
      <w:r w:rsidR="00B9789D">
        <w:rPr>
          <w:rFonts w:ascii="Garamond" w:hAnsi="Garamond"/>
          <w:b/>
          <w:bCs/>
        </w:rPr>
        <w:t xml:space="preserve">AD BLUE </w:t>
      </w:r>
      <w:r w:rsidR="001E58F3">
        <w:rPr>
          <w:rFonts w:ascii="Garamond" w:hAnsi="Garamond"/>
          <w:b/>
          <w:bCs/>
        </w:rPr>
        <w:t xml:space="preserve">- </w:t>
      </w:r>
      <w:r w:rsidR="00B9789D">
        <w:rPr>
          <w:rFonts w:ascii="Garamond" w:hAnsi="Garamond"/>
          <w:b/>
          <w:bCs/>
        </w:rPr>
        <w:t>(AUS 32)</w:t>
      </w:r>
      <w:r w:rsidR="00B9789D" w:rsidRPr="00DD65AC">
        <w:rPr>
          <w:rFonts w:ascii="Garamond" w:hAnsi="Garamond"/>
          <w:b/>
          <w:bCs/>
        </w:rPr>
        <w:t>,</w:t>
      </w:r>
      <w:r w:rsidR="00B9789D" w:rsidRPr="00B9789D">
        <w:t xml:space="preserve"> </w:t>
      </w:r>
      <w:r w:rsidR="00B9789D" w:rsidRPr="00B9789D">
        <w:rPr>
          <w:rFonts w:ascii="Garamond" w:hAnsi="Garamond"/>
          <w:b/>
          <w:bCs/>
        </w:rPr>
        <w:t>CONFORME ALLA NORMA UNI ISO 22241 E SUCCESSIVE MODIFICHE ED INTEGRAZIONI, DESTINATO ALL'ALIMENTAZIONE DEI SISTEMI SCR INSTALLATI SUGLI AUTOBUS D</w:t>
      </w:r>
      <w:r w:rsidR="00B9789D">
        <w:rPr>
          <w:rFonts w:ascii="Garamond" w:hAnsi="Garamond"/>
          <w:b/>
          <w:bCs/>
        </w:rPr>
        <w:t>I AIR CAMPANIA S.P.A.</w:t>
      </w:r>
      <w:r w:rsidR="001E58F3">
        <w:rPr>
          <w:rFonts w:ascii="Garamond" w:hAnsi="Garamond"/>
          <w:b/>
          <w:bCs/>
        </w:rPr>
        <w:t>- DELLA DURATA DI 12 MESI E CON OPZIONE DI PROROGA PER ULTERIORI 12 MESI.</w:t>
      </w:r>
    </w:p>
    <w:p w14:paraId="197ABAB8" w14:textId="6192117A" w:rsidR="00DD65AC" w:rsidRPr="00DA7CD8" w:rsidRDefault="00DD65AC" w:rsidP="00DD65AC">
      <w:pPr>
        <w:widowControl w:val="0"/>
        <w:spacing w:before="120" w:after="120"/>
        <w:jc w:val="both"/>
        <w:rPr>
          <w:rFonts w:ascii="Garamond" w:hAnsi="Garamond"/>
          <w:b/>
          <w:bCs/>
        </w:rPr>
      </w:pPr>
      <w:r w:rsidRPr="00DA7CD8">
        <w:rPr>
          <w:rFonts w:ascii="Garamond" w:hAnsi="Garamond"/>
          <w:b/>
          <w:bCs/>
        </w:rPr>
        <w:t xml:space="preserve">ID: </w:t>
      </w:r>
      <w:r w:rsidR="00DA7CD8" w:rsidRPr="00DA7CD8">
        <w:rPr>
          <w:rFonts w:ascii="Garamond" w:hAnsi="Garamond"/>
          <w:b/>
          <w:bCs/>
        </w:rPr>
        <w:t>114-ET/2026NI</w:t>
      </w:r>
      <w:r w:rsidRPr="00DA7CD8">
        <w:rPr>
          <w:rFonts w:ascii="Garamond" w:hAnsi="Garamond"/>
          <w:b/>
          <w:bCs/>
        </w:rPr>
        <w:t xml:space="preserve"> </w:t>
      </w:r>
    </w:p>
    <w:p w14:paraId="7219F15D" w14:textId="215C70C2" w:rsidR="00DD65AC" w:rsidRPr="009C39C4" w:rsidRDefault="00FF1140" w:rsidP="00EC59AD">
      <w:pPr>
        <w:widowControl w:val="0"/>
        <w:spacing w:before="120" w:after="120"/>
        <w:jc w:val="both"/>
        <w:rPr>
          <w:rFonts w:ascii="Garamond" w:hAnsi="Garamond"/>
          <w:b/>
          <w:bCs/>
        </w:rPr>
      </w:pPr>
      <w:r w:rsidRPr="00FF1140">
        <w:rPr>
          <w:rFonts w:ascii="Garamond" w:hAnsi="Garamond"/>
          <w:b/>
          <w:bCs/>
        </w:rPr>
        <w:t>CIG:</w:t>
      </w:r>
      <w:r>
        <w:rPr>
          <w:rFonts w:ascii="Garamond" w:hAnsi="Garamond"/>
          <w:b/>
          <w:bCs/>
        </w:rPr>
        <w:t xml:space="preserve"> BC</w:t>
      </w:r>
      <w:r w:rsidR="00255774">
        <w:rPr>
          <w:rFonts w:ascii="Garamond" w:hAnsi="Garamond"/>
          <w:b/>
          <w:bCs/>
        </w:rPr>
        <w:t>5E</w:t>
      </w:r>
      <w:r>
        <w:rPr>
          <w:rFonts w:ascii="Garamond" w:hAnsi="Garamond"/>
          <w:b/>
          <w:bCs/>
        </w:rPr>
        <w:t>309A2B</w:t>
      </w:r>
      <w:r w:rsidR="00CA28AF" w:rsidRPr="009C39C4">
        <w:rPr>
          <w:rFonts w:ascii="Garamond" w:hAnsi="Garamond"/>
          <w:b/>
          <w:bCs/>
        </w:rPr>
        <w:t xml:space="preserve"> </w:t>
      </w:r>
    </w:p>
    <w:p w14:paraId="1DC7FA97" w14:textId="77777777" w:rsidR="00EC59AD" w:rsidRPr="00EC59AD" w:rsidRDefault="00EC59AD" w:rsidP="00EC59AD">
      <w:pPr>
        <w:widowControl w:val="0"/>
        <w:spacing w:before="120" w:after="120"/>
        <w:jc w:val="both"/>
        <w:rPr>
          <w:rFonts w:ascii="Garamond" w:hAnsi="Garamond"/>
          <w:b/>
          <w:bCs/>
        </w:rPr>
      </w:pPr>
    </w:p>
    <w:p w14:paraId="5AF0B5EE" w14:textId="5FDB10A2" w:rsidR="00582AD9" w:rsidRPr="005E33C8" w:rsidRDefault="00582AD9" w:rsidP="00454FB7">
      <w:pPr>
        <w:pStyle w:val="sche3"/>
        <w:spacing w:line="480" w:lineRule="auto"/>
        <w:ind w:firstLine="357"/>
        <w:rPr>
          <w:rFonts w:ascii="Garamond" w:hAnsi="Garamond"/>
          <w:sz w:val="24"/>
          <w:szCs w:val="24"/>
          <w:lang w:val="it-IT"/>
        </w:rPr>
      </w:pPr>
      <w:r w:rsidRPr="005E33C8">
        <w:rPr>
          <w:rFonts w:ascii="Garamond" w:hAnsi="Garamond"/>
          <w:sz w:val="24"/>
          <w:szCs w:val="24"/>
          <w:lang w:val="it-IT"/>
        </w:rPr>
        <w:t>Il sottoscritto……………………………………………………………………………..…….</w:t>
      </w:r>
    </w:p>
    <w:p w14:paraId="233F54E5" w14:textId="77777777" w:rsidR="003F079D" w:rsidRPr="005E33C8" w:rsidRDefault="003F079D" w:rsidP="00695D6E">
      <w:pPr>
        <w:pStyle w:val="sche3"/>
        <w:spacing w:line="480" w:lineRule="auto"/>
        <w:ind w:left="357"/>
        <w:rPr>
          <w:rFonts w:ascii="Garamond" w:hAnsi="Garamond"/>
          <w:sz w:val="24"/>
          <w:szCs w:val="24"/>
          <w:lang w:val="it-IT"/>
        </w:rPr>
      </w:pPr>
      <w:r w:rsidRPr="005E33C8">
        <w:rPr>
          <w:rFonts w:ascii="Garamond" w:hAnsi="Garamond"/>
          <w:sz w:val="24"/>
          <w:szCs w:val="24"/>
          <w:lang w:val="it-IT"/>
        </w:rPr>
        <w:t>nato il………….………a………………………..…………………………………………….</w:t>
      </w:r>
    </w:p>
    <w:p w14:paraId="427797AD" w14:textId="6BDB751B" w:rsidR="00160676" w:rsidRPr="005E33C8" w:rsidRDefault="003F079D" w:rsidP="00CB2B25">
      <w:pPr>
        <w:pStyle w:val="sche3"/>
        <w:spacing w:line="480" w:lineRule="auto"/>
        <w:ind w:left="357"/>
        <w:rPr>
          <w:rFonts w:ascii="Garamond" w:hAnsi="Garamond"/>
          <w:sz w:val="24"/>
          <w:szCs w:val="24"/>
          <w:lang w:val="it-IT"/>
        </w:rPr>
      </w:pPr>
      <w:r w:rsidRPr="005E33C8">
        <w:rPr>
          <w:rFonts w:ascii="Garamond" w:hAnsi="Garamond"/>
          <w:sz w:val="24"/>
          <w:szCs w:val="24"/>
          <w:lang w:val="it-IT"/>
        </w:rPr>
        <w:t>in qualità di ………………………………………………………….………………………</w:t>
      </w:r>
      <w:r w:rsidR="00160676">
        <w:rPr>
          <w:rFonts w:ascii="Garamond" w:hAnsi="Garamond"/>
          <w:sz w:val="24"/>
          <w:szCs w:val="24"/>
          <w:lang w:val="it-IT"/>
        </w:rPr>
        <w:t>………………………</w:t>
      </w:r>
      <w:r w:rsidR="00CB2B25">
        <w:rPr>
          <w:rFonts w:ascii="Garamond" w:hAnsi="Garamond"/>
          <w:sz w:val="24"/>
          <w:szCs w:val="24"/>
          <w:lang w:val="it-IT"/>
        </w:rPr>
        <w:t>……….</w:t>
      </w:r>
    </w:p>
    <w:p w14:paraId="140DA611" w14:textId="6B7B9423" w:rsidR="003F079D" w:rsidRPr="005E33C8" w:rsidRDefault="003F079D" w:rsidP="00695D6E">
      <w:pPr>
        <w:pStyle w:val="sche3"/>
        <w:spacing w:line="480" w:lineRule="auto"/>
        <w:ind w:left="357"/>
        <w:rPr>
          <w:rFonts w:ascii="Garamond" w:hAnsi="Garamond"/>
          <w:sz w:val="24"/>
          <w:szCs w:val="24"/>
          <w:lang w:val="it-IT"/>
        </w:rPr>
      </w:pPr>
      <w:r w:rsidRPr="005E33C8">
        <w:rPr>
          <w:rFonts w:ascii="Garamond" w:hAnsi="Garamond"/>
          <w:sz w:val="24"/>
          <w:szCs w:val="24"/>
          <w:lang w:val="it-IT"/>
        </w:rPr>
        <w:t>dell’</w:t>
      </w:r>
      <w:r w:rsidR="0064009A" w:rsidRPr="005E33C8">
        <w:rPr>
          <w:rFonts w:ascii="Garamond" w:hAnsi="Garamond"/>
          <w:sz w:val="24"/>
          <w:szCs w:val="24"/>
          <w:lang w:val="it-IT"/>
        </w:rPr>
        <w:t>operatore economico</w:t>
      </w:r>
      <w:r w:rsidRPr="005E33C8">
        <w:rPr>
          <w:rFonts w:ascii="Garamond" w:hAnsi="Garamond"/>
          <w:sz w:val="24"/>
          <w:szCs w:val="24"/>
          <w:lang w:val="it-IT"/>
        </w:rPr>
        <w:t>………………………………………………………….……………</w:t>
      </w:r>
      <w:r w:rsidR="00CB2B25">
        <w:rPr>
          <w:rFonts w:ascii="Garamond" w:hAnsi="Garamond"/>
          <w:sz w:val="24"/>
          <w:szCs w:val="24"/>
          <w:lang w:val="it-IT"/>
        </w:rPr>
        <w:t>……………………………..</w:t>
      </w:r>
    </w:p>
    <w:p w14:paraId="6AA88E66" w14:textId="18078AAB" w:rsidR="003F079D" w:rsidRPr="005E33C8" w:rsidRDefault="003F079D" w:rsidP="00695D6E">
      <w:pPr>
        <w:pStyle w:val="sche3"/>
        <w:spacing w:line="480" w:lineRule="auto"/>
        <w:ind w:left="357"/>
        <w:rPr>
          <w:rFonts w:ascii="Garamond" w:hAnsi="Garamond"/>
          <w:sz w:val="24"/>
          <w:szCs w:val="24"/>
          <w:lang w:val="it-IT"/>
        </w:rPr>
      </w:pPr>
      <w:r w:rsidRPr="005E33C8">
        <w:rPr>
          <w:rFonts w:ascii="Garamond" w:hAnsi="Garamond"/>
          <w:sz w:val="24"/>
          <w:szCs w:val="24"/>
          <w:lang w:val="it-IT"/>
        </w:rPr>
        <w:t>con sede in………………………………………………………………………………………</w:t>
      </w:r>
      <w:r w:rsidR="00CB2B25">
        <w:rPr>
          <w:rFonts w:ascii="Garamond" w:hAnsi="Garamond"/>
          <w:sz w:val="24"/>
          <w:szCs w:val="24"/>
          <w:lang w:val="it-IT"/>
        </w:rPr>
        <w:t>…………………………….</w:t>
      </w:r>
    </w:p>
    <w:p w14:paraId="5F6BD00C" w14:textId="0A83BE93" w:rsidR="003F079D" w:rsidRPr="005E33C8" w:rsidRDefault="003F079D" w:rsidP="00695D6E">
      <w:pPr>
        <w:pStyle w:val="sche3"/>
        <w:spacing w:line="480" w:lineRule="auto"/>
        <w:ind w:left="357"/>
        <w:rPr>
          <w:rFonts w:ascii="Garamond" w:hAnsi="Garamond"/>
          <w:sz w:val="24"/>
          <w:szCs w:val="24"/>
          <w:lang w:val="it-IT"/>
        </w:rPr>
      </w:pPr>
      <w:r w:rsidRPr="005E33C8">
        <w:rPr>
          <w:rFonts w:ascii="Garamond" w:hAnsi="Garamond"/>
          <w:sz w:val="24"/>
          <w:szCs w:val="24"/>
          <w:lang w:val="it-IT"/>
        </w:rPr>
        <w:t>con codice fiscale n……………………………………………………………………………</w:t>
      </w:r>
      <w:r w:rsidR="00CB2B25">
        <w:rPr>
          <w:rFonts w:ascii="Garamond" w:hAnsi="Garamond"/>
          <w:sz w:val="24"/>
          <w:szCs w:val="24"/>
          <w:lang w:val="it-IT"/>
        </w:rPr>
        <w:t>………………………………</w:t>
      </w:r>
      <w:r w:rsidRPr="005E33C8">
        <w:rPr>
          <w:rFonts w:ascii="Garamond" w:hAnsi="Garamond"/>
          <w:sz w:val="24"/>
          <w:szCs w:val="24"/>
          <w:lang w:val="it-IT"/>
        </w:rPr>
        <w:t>.</w:t>
      </w:r>
    </w:p>
    <w:p w14:paraId="49647EAA" w14:textId="386E206A" w:rsidR="00160676" w:rsidRPr="00C35D08" w:rsidRDefault="003F079D" w:rsidP="00C35D08">
      <w:pPr>
        <w:pStyle w:val="sche3"/>
        <w:spacing w:line="480" w:lineRule="auto"/>
        <w:ind w:left="357"/>
        <w:rPr>
          <w:rFonts w:ascii="Garamond" w:hAnsi="Garamond"/>
          <w:sz w:val="24"/>
          <w:szCs w:val="24"/>
          <w:lang w:val="it-IT"/>
        </w:rPr>
      </w:pPr>
      <w:r w:rsidRPr="005E33C8">
        <w:rPr>
          <w:rFonts w:ascii="Garamond" w:hAnsi="Garamond"/>
          <w:sz w:val="24"/>
          <w:szCs w:val="24"/>
          <w:lang w:val="it-IT"/>
        </w:rPr>
        <w:t>con partita IVA n…………………………………………………….…………………………</w:t>
      </w:r>
      <w:r w:rsidR="00CB2B25">
        <w:rPr>
          <w:rFonts w:ascii="Garamond" w:hAnsi="Garamond"/>
          <w:sz w:val="24"/>
          <w:szCs w:val="24"/>
          <w:lang w:val="it-IT"/>
        </w:rPr>
        <w:t>……………………………..</w:t>
      </w:r>
    </w:p>
    <w:p w14:paraId="3785AE50" w14:textId="72051E33" w:rsidR="005E33C8" w:rsidRDefault="00890FBF" w:rsidP="00CB2B25">
      <w:pPr>
        <w:pStyle w:val="sche3"/>
        <w:spacing w:line="480" w:lineRule="auto"/>
        <w:jc w:val="center"/>
        <w:rPr>
          <w:rFonts w:ascii="Garamond" w:hAnsi="Garamond"/>
          <w:b/>
          <w:sz w:val="24"/>
          <w:szCs w:val="24"/>
          <w:lang w:val="it-IT"/>
        </w:rPr>
      </w:pPr>
      <w:r w:rsidRPr="005E33C8">
        <w:rPr>
          <w:rFonts w:ascii="Garamond" w:hAnsi="Garamond"/>
          <w:b/>
          <w:sz w:val="24"/>
          <w:szCs w:val="24"/>
          <w:lang w:val="it-IT"/>
        </w:rPr>
        <w:t>OFFRE</w:t>
      </w:r>
    </w:p>
    <w:p w14:paraId="19C51B5B" w14:textId="7920F8E0" w:rsidR="00DD65AC" w:rsidRDefault="00992E52" w:rsidP="00DD65AC">
      <w:pPr>
        <w:pStyle w:val="Default"/>
        <w:spacing w:before="120" w:after="120"/>
        <w:ind w:right="544"/>
        <w:jc w:val="both"/>
        <w:rPr>
          <w:rFonts w:ascii="Garamond" w:hAnsi="Garamond"/>
          <w:bCs/>
        </w:rPr>
      </w:pPr>
      <w:r w:rsidRPr="002D1E61">
        <w:rPr>
          <w:rFonts w:ascii="Garamond" w:hAnsi="Garamond"/>
          <w:bCs/>
        </w:rPr>
        <w:t>per l</w:t>
      </w:r>
      <w:r w:rsidR="00DD65AC">
        <w:rPr>
          <w:rFonts w:ascii="Garamond" w:hAnsi="Garamond"/>
          <w:bCs/>
        </w:rPr>
        <w:t xml:space="preserve">a </w:t>
      </w:r>
      <w:r w:rsidR="00DD65AC" w:rsidRPr="00DD65AC">
        <w:rPr>
          <w:rFonts w:ascii="Garamond" w:hAnsi="Garamond"/>
          <w:bCs/>
        </w:rPr>
        <w:t xml:space="preserve">fornitura </w:t>
      </w:r>
      <w:r w:rsidR="00CA28AF">
        <w:rPr>
          <w:rFonts w:ascii="Garamond" w:hAnsi="Garamond"/>
          <w:bCs/>
        </w:rPr>
        <w:t xml:space="preserve">in epigrafe </w:t>
      </w:r>
      <w:r w:rsidR="00DD65AC">
        <w:rPr>
          <w:rFonts w:ascii="Garamond" w:hAnsi="Garamond"/>
          <w:bCs/>
        </w:rPr>
        <w:t xml:space="preserve">il seguente </w:t>
      </w:r>
      <w:r w:rsidR="00CA28AF">
        <w:rPr>
          <w:rFonts w:ascii="Garamond" w:hAnsi="Garamond"/>
          <w:bCs/>
        </w:rPr>
        <w:t>prezzo in euro per un chilo di AdBlue</w:t>
      </w:r>
      <w:r w:rsidR="00DD65AC">
        <w:rPr>
          <w:rFonts w:ascii="Garamond" w:hAnsi="Garamond"/>
          <w:bCs/>
        </w:rPr>
        <w:t>:</w:t>
      </w:r>
    </w:p>
    <w:tbl>
      <w:tblPr>
        <w:tblpPr w:leftFromText="141" w:rightFromText="141" w:vertAnchor="text" w:horzAnchor="page" w:tblpX="1499" w:tblpY="48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2743"/>
      </w:tblGrid>
      <w:tr w:rsidR="002D1E61" w:rsidRPr="002D1E61" w14:paraId="2A71605C" w14:textId="77777777" w:rsidTr="00EC59AD">
        <w:trPr>
          <w:trHeight w:val="501"/>
        </w:trPr>
        <w:tc>
          <w:tcPr>
            <w:tcW w:w="12743" w:type="dxa"/>
            <w:vAlign w:val="center"/>
          </w:tcPr>
          <w:p w14:paraId="3EA4995E" w14:textId="3E02A0EA" w:rsidR="00841324" w:rsidRDefault="00CA28AF" w:rsidP="00841324">
            <w:pPr>
              <w:jc w:val="both"/>
              <w:rPr>
                <w:rFonts w:ascii="Garamond" w:hAnsi="Garamond" w:cs="Calibri"/>
                <w:b/>
                <w:bCs/>
              </w:rPr>
            </w:pPr>
            <w:r>
              <w:rPr>
                <w:rFonts w:ascii="Garamond" w:hAnsi="Garamond" w:cs="Calibri"/>
                <w:b/>
                <w:bCs/>
              </w:rPr>
              <w:t>Prezzo offerto (€/Kg)</w:t>
            </w:r>
            <w:r w:rsidR="00FC5901">
              <w:rPr>
                <w:rFonts w:ascii="Garamond" w:hAnsi="Garamond" w:cs="Calibri"/>
                <w:b/>
                <w:bCs/>
              </w:rPr>
              <w:t>*</w:t>
            </w:r>
            <w:r w:rsidR="00841324">
              <w:rPr>
                <w:rFonts w:ascii="Garamond" w:hAnsi="Garamond" w:cs="Calibri"/>
                <w:b/>
                <w:bCs/>
              </w:rPr>
              <w:t xml:space="preserve">  </w:t>
            </w:r>
          </w:p>
          <w:p w14:paraId="3A1CE6B3" w14:textId="36F06604" w:rsidR="00841324" w:rsidRDefault="00841324" w:rsidP="00841324">
            <w:pPr>
              <w:jc w:val="both"/>
              <w:rPr>
                <w:rFonts w:ascii="Garamond" w:hAnsi="Garamond" w:cs="Calibri"/>
              </w:rPr>
            </w:pPr>
            <w:r>
              <w:rPr>
                <w:rFonts w:ascii="Garamond" w:hAnsi="Garamond" w:cs="Calibri"/>
                <w:b/>
                <w:bCs/>
              </w:rPr>
              <w:t>_______________________</w:t>
            </w:r>
            <w:r w:rsidR="002D1E61" w:rsidRPr="002D1E61">
              <w:rPr>
                <w:rFonts w:ascii="Garamond" w:hAnsi="Garamond" w:cs="Calibri"/>
                <w:b/>
                <w:bCs/>
              </w:rPr>
              <w:t>____</w:t>
            </w:r>
            <w:r>
              <w:rPr>
                <w:rFonts w:ascii="Garamond" w:hAnsi="Garamond" w:cs="Calibri"/>
                <w:b/>
                <w:bCs/>
              </w:rPr>
              <w:t>_______</w:t>
            </w:r>
            <w:r w:rsidR="002D1E61" w:rsidRPr="002D1E61">
              <w:rPr>
                <w:rFonts w:ascii="Garamond" w:hAnsi="Garamond" w:cs="Calibri"/>
                <w:b/>
                <w:bCs/>
              </w:rPr>
              <w:t>__</w:t>
            </w:r>
            <w:r w:rsidR="002D1E61" w:rsidRPr="002D1E61">
              <w:rPr>
                <w:rFonts w:ascii="Garamond" w:hAnsi="Garamond" w:cs="Calibri"/>
              </w:rPr>
              <w:t xml:space="preserve"> (in cifre)</w:t>
            </w:r>
          </w:p>
          <w:p w14:paraId="3A3F5374" w14:textId="3AFF535E" w:rsidR="002D1E61" w:rsidRPr="002D1E61" w:rsidRDefault="002D1E61" w:rsidP="00841324">
            <w:pPr>
              <w:jc w:val="both"/>
              <w:rPr>
                <w:rFonts w:ascii="Garamond" w:hAnsi="Garamond" w:cs="Calibri"/>
              </w:rPr>
            </w:pPr>
            <w:r w:rsidRPr="002D1E61">
              <w:rPr>
                <w:rFonts w:ascii="Garamond" w:hAnsi="Garamond" w:cs="Calibri"/>
              </w:rPr>
              <w:t>__________________________________</w:t>
            </w:r>
            <w:r w:rsidR="00841324">
              <w:rPr>
                <w:rFonts w:ascii="Garamond" w:hAnsi="Garamond" w:cs="Calibri"/>
              </w:rPr>
              <w:t>______________</w:t>
            </w:r>
            <w:r w:rsidRPr="002D1E61">
              <w:rPr>
                <w:rFonts w:ascii="Garamond" w:hAnsi="Garamond" w:cs="Calibri"/>
              </w:rPr>
              <w:t xml:space="preserve">____________ </w:t>
            </w:r>
            <w:r w:rsidR="00142A3B">
              <w:rPr>
                <w:rFonts w:ascii="Garamond" w:hAnsi="Garamond" w:cs="Calibri"/>
              </w:rPr>
              <w:t xml:space="preserve"> </w:t>
            </w:r>
            <w:r w:rsidRPr="002D1E61">
              <w:rPr>
                <w:rFonts w:ascii="Garamond" w:hAnsi="Garamond" w:cs="Calibri"/>
              </w:rPr>
              <w:t>(in lettere)</w:t>
            </w:r>
          </w:p>
        </w:tc>
      </w:tr>
    </w:tbl>
    <w:p w14:paraId="3722BEE8" w14:textId="1BAFCDE9" w:rsidR="002D1E61" w:rsidRPr="002D1E61" w:rsidRDefault="002D1E61" w:rsidP="002D1E61">
      <w:pPr>
        <w:jc w:val="both"/>
        <w:rPr>
          <w:rFonts w:ascii="Garamond" w:hAnsi="Garamond" w:cs="Calibri"/>
        </w:rPr>
      </w:pPr>
    </w:p>
    <w:p w14:paraId="388C074E" w14:textId="77777777" w:rsidR="002D1E61" w:rsidRDefault="002D1E61" w:rsidP="002D1E61">
      <w:pPr>
        <w:jc w:val="both"/>
        <w:rPr>
          <w:rFonts w:ascii="Garamond" w:hAnsi="Garamond" w:cs="Calibri"/>
        </w:rPr>
      </w:pPr>
    </w:p>
    <w:p w14:paraId="17233632" w14:textId="77777777" w:rsidR="002D1E61" w:rsidRDefault="002D1E61" w:rsidP="002D1E61">
      <w:pPr>
        <w:jc w:val="both"/>
        <w:rPr>
          <w:rFonts w:ascii="Garamond" w:hAnsi="Garamond" w:cs="Calibri"/>
        </w:rPr>
      </w:pPr>
    </w:p>
    <w:p w14:paraId="1EDE5FE7" w14:textId="77777777" w:rsidR="00142A3B" w:rsidRDefault="00142A3B" w:rsidP="002D1E61">
      <w:pPr>
        <w:jc w:val="both"/>
        <w:rPr>
          <w:rFonts w:ascii="Garamond" w:hAnsi="Garamond" w:cs="Calibri"/>
        </w:rPr>
      </w:pPr>
    </w:p>
    <w:p w14:paraId="4DDC9808" w14:textId="77777777" w:rsidR="00142A3B" w:rsidRDefault="00142A3B" w:rsidP="002D1E61">
      <w:pPr>
        <w:jc w:val="both"/>
        <w:rPr>
          <w:rFonts w:ascii="Garamond" w:hAnsi="Garamond" w:cs="Calibri"/>
          <w:strike/>
          <w:highlight w:val="yellow"/>
        </w:rPr>
      </w:pPr>
    </w:p>
    <w:p w14:paraId="5CE84F38" w14:textId="77777777" w:rsidR="00820032" w:rsidRDefault="00820032" w:rsidP="00820032">
      <w:pPr>
        <w:widowControl w:val="0"/>
        <w:spacing w:before="120" w:after="120"/>
        <w:ind w:right="-30"/>
        <w:contextualSpacing/>
        <w:jc w:val="center"/>
        <w:rPr>
          <w:rFonts w:ascii="Garamond" w:hAnsi="Garamond"/>
          <w:b/>
          <w:bCs/>
        </w:rPr>
      </w:pPr>
      <w:bookmarkStart w:id="0" w:name="_Hlk162449703"/>
    </w:p>
    <w:p w14:paraId="0112DEA7" w14:textId="13D95CF4" w:rsidR="00FC5901" w:rsidRPr="00AF58C0" w:rsidRDefault="00FC5901" w:rsidP="00FC5901">
      <w:pPr>
        <w:widowControl w:val="0"/>
        <w:jc w:val="both"/>
        <w:rPr>
          <w:rFonts w:ascii="Garamond" w:hAnsi="Garamond"/>
          <w:b/>
          <w:bCs/>
        </w:rPr>
      </w:pPr>
      <w:r w:rsidRPr="00AF58C0">
        <w:rPr>
          <w:rFonts w:ascii="Garamond" w:hAnsi="Garamond"/>
          <w:b/>
          <w:bCs/>
        </w:rPr>
        <w:t>*</w:t>
      </w:r>
      <w:r w:rsidR="00AF58C0">
        <w:rPr>
          <w:rFonts w:ascii="Garamond" w:hAnsi="Garamond"/>
          <w:b/>
          <w:bCs/>
        </w:rPr>
        <w:t xml:space="preserve"> N.B.</w:t>
      </w:r>
      <w:r w:rsidR="000B7E82">
        <w:rPr>
          <w:rFonts w:ascii="Garamond" w:hAnsi="Garamond"/>
          <w:b/>
          <w:bCs/>
        </w:rPr>
        <w:t xml:space="preserve"> </w:t>
      </w:r>
      <w:r w:rsidRPr="00AF58C0">
        <w:rPr>
          <w:rFonts w:ascii="Garamond" w:hAnsi="Garamond"/>
          <w:b/>
          <w:bCs/>
        </w:rPr>
        <w:t>Il prezzo</w:t>
      </w:r>
      <w:r w:rsidR="00AF58C0" w:rsidRPr="00AF58C0">
        <w:rPr>
          <w:rFonts w:ascii="Garamond" w:hAnsi="Garamond"/>
          <w:b/>
          <w:bCs/>
        </w:rPr>
        <w:t xml:space="preserve"> €/kg</w:t>
      </w:r>
      <w:r w:rsidRPr="00AF58C0">
        <w:rPr>
          <w:rFonts w:ascii="Garamond" w:hAnsi="Garamond"/>
          <w:b/>
          <w:bCs/>
        </w:rPr>
        <w:t xml:space="preserve"> offerto è omnicomprensivo dei seguenti oneri </w:t>
      </w:r>
      <w:r w:rsidR="005A6802">
        <w:rPr>
          <w:rFonts w:ascii="Garamond" w:hAnsi="Garamond"/>
          <w:b/>
          <w:bCs/>
        </w:rPr>
        <w:t xml:space="preserve">accessori, </w:t>
      </w:r>
      <w:r w:rsidRPr="00AF58C0">
        <w:rPr>
          <w:rFonts w:ascii="Garamond" w:hAnsi="Garamond"/>
          <w:b/>
          <w:bCs/>
        </w:rPr>
        <w:t>necessari all'esecuzione della fornitura:</w:t>
      </w:r>
    </w:p>
    <w:p w14:paraId="4BF46A7C" w14:textId="126C9139" w:rsidR="00FC5901" w:rsidRPr="00AF58C0" w:rsidRDefault="00FC5901" w:rsidP="00FC5901">
      <w:pPr>
        <w:pStyle w:val="Paragrafoelenco"/>
        <w:numPr>
          <w:ilvl w:val="0"/>
          <w:numId w:val="17"/>
        </w:numPr>
        <w:tabs>
          <w:tab w:val="left" w:pos="5926"/>
        </w:tabs>
        <w:suppressAutoHyphens w:val="0"/>
        <w:ind w:right="539"/>
        <w:contextualSpacing/>
        <w:jc w:val="both"/>
        <w:textAlignment w:val="auto"/>
        <w:rPr>
          <w:rFonts w:ascii="Garamond" w:hAnsi="Garamond"/>
          <w:b/>
          <w:bCs/>
          <w:sz w:val="24"/>
          <w:szCs w:val="24"/>
        </w:rPr>
      </w:pPr>
      <w:r w:rsidRPr="00AF58C0">
        <w:rPr>
          <w:rFonts w:ascii="Garamond" w:hAnsi="Garamond"/>
          <w:b/>
          <w:bCs/>
          <w:sz w:val="24"/>
          <w:szCs w:val="24"/>
        </w:rPr>
        <w:t>trasporto e consegna franco destino presso tutti i depositi aziendali</w:t>
      </w:r>
      <w:r w:rsidR="00DB23CA">
        <w:rPr>
          <w:rFonts w:ascii="Garamond" w:hAnsi="Garamond"/>
          <w:b/>
          <w:bCs/>
          <w:sz w:val="24"/>
          <w:szCs w:val="24"/>
        </w:rPr>
        <w:t xml:space="preserve"> indicati nel Capitolato</w:t>
      </w:r>
      <w:r w:rsidR="00F32AED">
        <w:rPr>
          <w:rFonts w:ascii="Garamond" w:hAnsi="Garamond"/>
          <w:b/>
          <w:bCs/>
          <w:sz w:val="24"/>
          <w:szCs w:val="24"/>
        </w:rPr>
        <w:t>, ovvero presso nuove sedi in Regione Campania</w:t>
      </w:r>
      <w:r w:rsidRPr="00AF58C0">
        <w:rPr>
          <w:rFonts w:ascii="Garamond" w:hAnsi="Garamond"/>
          <w:b/>
          <w:bCs/>
          <w:sz w:val="24"/>
          <w:szCs w:val="24"/>
        </w:rPr>
        <w:t>;</w:t>
      </w:r>
    </w:p>
    <w:p w14:paraId="7AA5EB44" w14:textId="77777777" w:rsidR="00FC5901" w:rsidRPr="00AF58C0" w:rsidRDefault="00FC5901" w:rsidP="00FC5901">
      <w:pPr>
        <w:pStyle w:val="Paragrafoelenco"/>
        <w:numPr>
          <w:ilvl w:val="0"/>
          <w:numId w:val="17"/>
        </w:numPr>
        <w:tabs>
          <w:tab w:val="left" w:pos="5926"/>
        </w:tabs>
        <w:suppressAutoHyphens w:val="0"/>
        <w:ind w:right="539"/>
        <w:contextualSpacing/>
        <w:jc w:val="both"/>
        <w:textAlignment w:val="auto"/>
        <w:rPr>
          <w:rFonts w:ascii="Garamond" w:hAnsi="Garamond"/>
          <w:b/>
          <w:bCs/>
          <w:sz w:val="24"/>
          <w:szCs w:val="24"/>
        </w:rPr>
      </w:pPr>
      <w:r w:rsidRPr="00AF58C0">
        <w:rPr>
          <w:rFonts w:ascii="Garamond" w:hAnsi="Garamond"/>
          <w:b/>
          <w:bCs/>
          <w:sz w:val="24"/>
          <w:szCs w:val="24"/>
        </w:rPr>
        <w:t>fornitura in comodato d'uso gratuito delle cisterne, serbatoi, contenitori IBC, pompe elettriche, pistole erogatrici con contalitri e relativi accessori;</w:t>
      </w:r>
    </w:p>
    <w:p w14:paraId="4A3F7B4D" w14:textId="77777777" w:rsidR="00FC5901" w:rsidRPr="00AF58C0" w:rsidRDefault="00FC5901" w:rsidP="00FC5901">
      <w:pPr>
        <w:pStyle w:val="Paragrafoelenco"/>
        <w:numPr>
          <w:ilvl w:val="0"/>
          <w:numId w:val="17"/>
        </w:numPr>
        <w:tabs>
          <w:tab w:val="left" w:pos="5926"/>
        </w:tabs>
        <w:suppressAutoHyphens w:val="0"/>
        <w:ind w:right="539"/>
        <w:contextualSpacing/>
        <w:jc w:val="both"/>
        <w:textAlignment w:val="auto"/>
        <w:rPr>
          <w:rFonts w:ascii="Garamond" w:hAnsi="Garamond"/>
          <w:b/>
          <w:bCs/>
          <w:sz w:val="24"/>
          <w:szCs w:val="24"/>
        </w:rPr>
      </w:pPr>
      <w:r w:rsidRPr="00AF58C0">
        <w:rPr>
          <w:rFonts w:ascii="Garamond" w:hAnsi="Garamond"/>
          <w:b/>
          <w:bCs/>
          <w:sz w:val="24"/>
          <w:szCs w:val="24"/>
        </w:rPr>
        <w:t>installazione, messa in esercizio e collaudo delle attrezzature;</w:t>
      </w:r>
    </w:p>
    <w:p w14:paraId="006A0C86" w14:textId="601ABB32" w:rsidR="00FC5901" w:rsidRDefault="00FC5901" w:rsidP="00FC5901">
      <w:pPr>
        <w:pStyle w:val="Paragrafoelenco"/>
        <w:numPr>
          <w:ilvl w:val="0"/>
          <w:numId w:val="17"/>
        </w:numPr>
        <w:tabs>
          <w:tab w:val="left" w:pos="5926"/>
        </w:tabs>
        <w:suppressAutoHyphens w:val="0"/>
        <w:ind w:right="539"/>
        <w:contextualSpacing/>
        <w:jc w:val="both"/>
        <w:textAlignment w:val="auto"/>
        <w:rPr>
          <w:rFonts w:ascii="Garamond" w:hAnsi="Garamond"/>
          <w:b/>
          <w:bCs/>
          <w:sz w:val="24"/>
          <w:szCs w:val="24"/>
        </w:rPr>
      </w:pPr>
      <w:r w:rsidRPr="00AF58C0">
        <w:rPr>
          <w:rFonts w:ascii="Garamond" w:hAnsi="Garamond"/>
          <w:b/>
          <w:bCs/>
          <w:sz w:val="24"/>
          <w:szCs w:val="24"/>
        </w:rPr>
        <w:t>assistenza tecnica e manutenzione ordinaria e straordinaria per tutta la durata contrattuale;</w:t>
      </w:r>
    </w:p>
    <w:p w14:paraId="6ECFDD17" w14:textId="6CD5E7B8" w:rsidR="002C1697" w:rsidRPr="00AF58C0" w:rsidRDefault="002C1697" w:rsidP="00FC5901">
      <w:pPr>
        <w:pStyle w:val="Paragrafoelenco"/>
        <w:numPr>
          <w:ilvl w:val="0"/>
          <w:numId w:val="17"/>
        </w:numPr>
        <w:tabs>
          <w:tab w:val="left" w:pos="5926"/>
        </w:tabs>
        <w:suppressAutoHyphens w:val="0"/>
        <w:ind w:right="539"/>
        <w:contextualSpacing/>
        <w:jc w:val="both"/>
        <w:textAlignment w:val="auto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formazione del personale; </w:t>
      </w:r>
    </w:p>
    <w:p w14:paraId="7F6F1218" w14:textId="77777777" w:rsidR="00FC5901" w:rsidRPr="00AF58C0" w:rsidRDefault="00FC5901" w:rsidP="00FC5901">
      <w:pPr>
        <w:pStyle w:val="Paragrafoelenco"/>
        <w:numPr>
          <w:ilvl w:val="0"/>
          <w:numId w:val="17"/>
        </w:numPr>
        <w:tabs>
          <w:tab w:val="left" w:pos="5926"/>
        </w:tabs>
        <w:suppressAutoHyphens w:val="0"/>
        <w:ind w:right="539"/>
        <w:contextualSpacing/>
        <w:jc w:val="both"/>
        <w:textAlignment w:val="auto"/>
        <w:rPr>
          <w:rFonts w:ascii="Garamond" w:hAnsi="Garamond"/>
          <w:b/>
          <w:bCs/>
          <w:sz w:val="24"/>
          <w:szCs w:val="24"/>
        </w:rPr>
      </w:pPr>
      <w:r w:rsidRPr="00AF58C0">
        <w:rPr>
          <w:rFonts w:ascii="Garamond" w:hAnsi="Garamond"/>
          <w:b/>
          <w:bCs/>
          <w:sz w:val="24"/>
          <w:szCs w:val="24"/>
        </w:rPr>
        <w:t>ritiro delle attrezzature a fine contratto;</w:t>
      </w:r>
    </w:p>
    <w:p w14:paraId="6316235F" w14:textId="77777777" w:rsidR="00FC5901" w:rsidRPr="00AF58C0" w:rsidRDefault="00FC5901" w:rsidP="00FC5901">
      <w:pPr>
        <w:pStyle w:val="Paragrafoelenco"/>
        <w:numPr>
          <w:ilvl w:val="0"/>
          <w:numId w:val="17"/>
        </w:numPr>
        <w:tabs>
          <w:tab w:val="left" w:pos="5926"/>
        </w:tabs>
        <w:suppressAutoHyphens w:val="0"/>
        <w:ind w:right="539"/>
        <w:contextualSpacing/>
        <w:jc w:val="both"/>
        <w:textAlignment w:val="auto"/>
        <w:rPr>
          <w:rFonts w:ascii="Garamond" w:hAnsi="Garamond"/>
          <w:b/>
          <w:bCs/>
          <w:sz w:val="24"/>
          <w:szCs w:val="24"/>
        </w:rPr>
      </w:pPr>
      <w:r w:rsidRPr="00AF58C0">
        <w:rPr>
          <w:rFonts w:ascii="Garamond" w:hAnsi="Garamond"/>
          <w:b/>
          <w:bCs/>
          <w:sz w:val="24"/>
          <w:szCs w:val="24"/>
        </w:rPr>
        <w:t>ogni altro onere necessario per garantire la piena funzionalità del servizio.</w:t>
      </w:r>
    </w:p>
    <w:p w14:paraId="6357D717" w14:textId="77777777" w:rsidR="00FC5901" w:rsidRPr="00BA2464" w:rsidRDefault="00FC5901" w:rsidP="00FC5901">
      <w:pPr>
        <w:widowControl w:val="0"/>
        <w:jc w:val="both"/>
        <w:rPr>
          <w:rFonts w:ascii="Garamond" w:hAnsi="Garamond"/>
        </w:rPr>
      </w:pPr>
    </w:p>
    <w:p w14:paraId="375D8120" w14:textId="77777777" w:rsidR="00B5285B" w:rsidRDefault="00B5285B" w:rsidP="004746F6">
      <w:pPr>
        <w:spacing w:line="276" w:lineRule="auto"/>
        <w:contextualSpacing/>
        <w:rPr>
          <w:rFonts w:ascii="Garamond" w:hAnsi="Garamond"/>
          <w:b/>
          <w:bCs/>
        </w:rPr>
      </w:pPr>
    </w:p>
    <w:p w14:paraId="61D29322" w14:textId="18F4CC8F" w:rsidR="00695D6E" w:rsidRPr="00212A59" w:rsidRDefault="00B5285B" w:rsidP="00CD4100">
      <w:pPr>
        <w:spacing w:line="276" w:lineRule="auto"/>
        <w:contextualSpacing/>
        <w:jc w:val="center"/>
        <w:rPr>
          <w:rFonts w:ascii="Garamond" w:hAnsi="Garamond"/>
        </w:rPr>
      </w:pPr>
      <w:r>
        <w:rPr>
          <w:rFonts w:ascii="Garamond" w:hAnsi="Garamond"/>
          <w:b/>
          <w:bCs/>
        </w:rPr>
        <w:t xml:space="preserve">DICHIARA </w:t>
      </w:r>
    </w:p>
    <w:p w14:paraId="5CE240AA" w14:textId="77777777" w:rsidR="00695D6E" w:rsidRPr="00212A59" w:rsidRDefault="00695D6E" w:rsidP="00695D6E">
      <w:pPr>
        <w:widowControl w:val="0"/>
        <w:spacing w:before="120" w:after="120"/>
        <w:ind w:right="-30"/>
        <w:contextualSpacing/>
        <w:jc w:val="both"/>
        <w:rPr>
          <w:rFonts w:ascii="Garamond" w:hAnsi="Garamond"/>
        </w:rPr>
      </w:pPr>
    </w:p>
    <w:bookmarkEnd w:id="0"/>
    <w:p w14:paraId="294EA7A2" w14:textId="09427C7C" w:rsidR="00C2261A" w:rsidRPr="00212A59" w:rsidRDefault="00C2261A" w:rsidP="00C2261A">
      <w:pPr>
        <w:pStyle w:val="Paragrafoelenco"/>
        <w:numPr>
          <w:ilvl w:val="0"/>
          <w:numId w:val="15"/>
        </w:numPr>
        <w:suppressAutoHyphens w:val="0"/>
        <w:spacing w:line="276" w:lineRule="auto"/>
        <w:jc w:val="both"/>
        <w:textAlignment w:val="auto"/>
        <w:rPr>
          <w:rFonts w:ascii="Garamond" w:hAnsi="Garamond" w:cs="Calibri"/>
          <w:sz w:val="24"/>
          <w:szCs w:val="24"/>
        </w:rPr>
      </w:pPr>
      <w:r w:rsidRPr="00212A59">
        <w:rPr>
          <w:rFonts w:ascii="Garamond" w:hAnsi="Garamond" w:cs="Calibri"/>
          <w:sz w:val="24"/>
          <w:szCs w:val="24"/>
        </w:rPr>
        <w:t xml:space="preserve">che l’offerta economica è in grado di garantire la copertura finanziaria di tutti gli oneri diretti ed indiretti che verranno sostenuti per </w:t>
      </w:r>
      <w:r w:rsidR="0032533F" w:rsidRPr="00212A59">
        <w:rPr>
          <w:rFonts w:ascii="Garamond" w:hAnsi="Garamond" w:cs="Calibri"/>
          <w:sz w:val="24"/>
          <w:szCs w:val="24"/>
        </w:rPr>
        <w:t>rendere</w:t>
      </w:r>
      <w:r w:rsidRPr="00212A59">
        <w:rPr>
          <w:rFonts w:ascii="Garamond" w:hAnsi="Garamond" w:cs="Calibri"/>
          <w:sz w:val="24"/>
          <w:szCs w:val="24"/>
        </w:rPr>
        <w:t xml:space="preserve">, a perfetta regola d’arte, </w:t>
      </w:r>
      <w:r w:rsidR="0032533F" w:rsidRPr="00212A59">
        <w:rPr>
          <w:rFonts w:ascii="Garamond" w:hAnsi="Garamond" w:cs="Calibri"/>
          <w:sz w:val="24"/>
          <w:szCs w:val="24"/>
        </w:rPr>
        <w:t>le forniture oggetto di appalto</w:t>
      </w:r>
      <w:r w:rsidRPr="00212A59">
        <w:rPr>
          <w:rFonts w:ascii="Garamond" w:hAnsi="Garamond" w:cs="Calibri"/>
          <w:sz w:val="24"/>
          <w:szCs w:val="24"/>
        </w:rPr>
        <w:t xml:space="preserve"> così come previsto dal capitolato tecnico;</w:t>
      </w:r>
    </w:p>
    <w:p w14:paraId="4981ABD9" w14:textId="5AEEED6B" w:rsidR="00C2261A" w:rsidRDefault="00C2261A" w:rsidP="00C2261A">
      <w:pPr>
        <w:pStyle w:val="Paragrafoelenco"/>
        <w:numPr>
          <w:ilvl w:val="0"/>
          <w:numId w:val="15"/>
        </w:numPr>
        <w:suppressAutoHyphens w:val="0"/>
        <w:spacing w:line="276" w:lineRule="auto"/>
        <w:jc w:val="both"/>
        <w:textAlignment w:val="auto"/>
        <w:rPr>
          <w:rFonts w:ascii="Garamond" w:hAnsi="Garamond" w:cs="Calibri"/>
          <w:sz w:val="24"/>
          <w:szCs w:val="24"/>
        </w:rPr>
      </w:pPr>
      <w:r w:rsidRPr="00212A59">
        <w:rPr>
          <w:rFonts w:ascii="Garamond" w:hAnsi="Garamond" w:cs="Calibri"/>
          <w:sz w:val="24"/>
          <w:szCs w:val="24"/>
        </w:rPr>
        <w:t>che la presente offerta ha validità di 1</w:t>
      </w:r>
      <w:r w:rsidR="00841324" w:rsidRPr="00212A59">
        <w:rPr>
          <w:rFonts w:ascii="Garamond" w:hAnsi="Garamond" w:cs="Calibri"/>
          <w:sz w:val="24"/>
          <w:szCs w:val="24"/>
        </w:rPr>
        <w:t>2</w:t>
      </w:r>
      <w:r w:rsidRPr="00212A59">
        <w:rPr>
          <w:rFonts w:ascii="Garamond" w:hAnsi="Garamond" w:cs="Calibri"/>
          <w:sz w:val="24"/>
          <w:szCs w:val="24"/>
        </w:rPr>
        <w:t>0 giorni, come previsto dal</w:t>
      </w:r>
      <w:r w:rsidR="003B0CAA" w:rsidRPr="00212A59">
        <w:rPr>
          <w:rFonts w:ascii="Garamond" w:hAnsi="Garamond" w:cs="Calibri"/>
          <w:sz w:val="24"/>
          <w:szCs w:val="24"/>
        </w:rPr>
        <w:t>la Lettera di Invito/</w:t>
      </w:r>
      <w:r w:rsidRPr="00212A59">
        <w:rPr>
          <w:rFonts w:ascii="Garamond" w:hAnsi="Garamond" w:cs="Calibri"/>
          <w:sz w:val="24"/>
          <w:szCs w:val="24"/>
        </w:rPr>
        <w:t xml:space="preserve">Disciplinare di </w:t>
      </w:r>
      <w:r w:rsidR="003B0CAA" w:rsidRPr="00212A59">
        <w:rPr>
          <w:rFonts w:ascii="Garamond" w:hAnsi="Garamond" w:cs="Calibri"/>
          <w:sz w:val="24"/>
          <w:szCs w:val="24"/>
        </w:rPr>
        <w:t>g</w:t>
      </w:r>
      <w:r w:rsidRPr="00212A59">
        <w:rPr>
          <w:rFonts w:ascii="Garamond" w:hAnsi="Garamond" w:cs="Calibri"/>
          <w:sz w:val="24"/>
          <w:szCs w:val="24"/>
        </w:rPr>
        <w:t>ara</w:t>
      </w:r>
      <w:r w:rsidR="00250E07">
        <w:rPr>
          <w:rFonts w:ascii="Garamond" w:hAnsi="Garamond" w:cs="Calibri"/>
          <w:sz w:val="24"/>
          <w:szCs w:val="24"/>
        </w:rPr>
        <w:t>.</w:t>
      </w:r>
    </w:p>
    <w:p w14:paraId="4CD2AA9D" w14:textId="003118D3" w:rsidR="00B71A05" w:rsidRPr="00212A59" w:rsidRDefault="00B71A05" w:rsidP="00250E07">
      <w:pPr>
        <w:pStyle w:val="Paragrafoelenco"/>
        <w:suppressAutoHyphens w:val="0"/>
        <w:spacing w:line="276" w:lineRule="auto"/>
        <w:jc w:val="both"/>
        <w:textAlignment w:val="auto"/>
        <w:rPr>
          <w:rFonts w:ascii="Garamond" w:hAnsi="Garamond" w:cs="Calibri"/>
          <w:sz w:val="24"/>
          <w:szCs w:val="24"/>
        </w:rPr>
      </w:pPr>
    </w:p>
    <w:p w14:paraId="0EAA6DF0" w14:textId="77777777" w:rsidR="00C2261A" w:rsidRDefault="00C2261A" w:rsidP="00C2261A">
      <w:pPr>
        <w:pStyle w:val="Paragrafoelenco"/>
        <w:jc w:val="both"/>
        <w:rPr>
          <w:rFonts w:ascii="Garamond" w:hAnsi="Garamond" w:cs="Calibri"/>
        </w:rPr>
      </w:pPr>
    </w:p>
    <w:p w14:paraId="3B485C51" w14:textId="54675028" w:rsidR="00C2261A" w:rsidRDefault="00C2261A" w:rsidP="00C2261A">
      <w:pPr>
        <w:rPr>
          <w:rFonts w:ascii="Garamond" w:hAnsi="Garamond"/>
        </w:rPr>
      </w:pPr>
      <w:r>
        <w:rPr>
          <w:rFonts w:ascii="Garamond" w:hAnsi="Garamond"/>
        </w:rPr>
        <w:t xml:space="preserve">                                                                                       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 </w:t>
      </w:r>
    </w:p>
    <w:p w14:paraId="042E8107" w14:textId="52164AFE" w:rsidR="00823217" w:rsidRPr="00823217" w:rsidRDefault="00823217" w:rsidP="00C2261A">
      <w:pPr>
        <w:pStyle w:val="Paragrafoelenco"/>
        <w:widowControl w:val="0"/>
        <w:suppressAutoHyphens w:val="0"/>
        <w:spacing w:before="120" w:after="120"/>
        <w:ind w:left="426" w:right="-30"/>
        <w:contextualSpacing/>
        <w:jc w:val="both"/>
        <w:textAlignment w:val="auto"/>
        <w:rPr>
          <w:rFonts w:ascii="Garamond" w:hAnsi="Garamond"/>
          <w:sz w:val="24"/>
          <w:szCs w:val="24"/>
        </w:rPr>
      </w:pPr>
    </w:p>
    <w:p w14:paraId="0FAE6F8A" w14:textId="2E399D79" w:rsidR="001E4302" w:rsidRPr="00AE5D98" w:rsidRDefault="00C2261A" w:rsidP="00C2261A">
      <w:pPr>
        <w:widowControl w:val="0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                                                                                                                           </w:t>
      </w:r>
      <w:r w:rsidR="00FA7D65">
        <w:rPr>
          <w:rFonts w:ascii="Garamond" w:hAnsi="Garamond"/>
          <w:b/>
          <w:bCs/>
        </w:rPr>
        <w:tab/>
      </w:r>
      <w:r w:rsidR="00FA7D65">
        <w:rPr>
          <w:rFonts w:ascii="Garamond" w:hAnsi="Garamond"/>
          <w:b/>
          <w:bCs/>
        </w:rPr>
        <w:tab/>
      </w:r>
      <w:r w:rsidR="00FA7D65">
        <w:rPr>
          <w:rFonts w:ascii="Garamond" w:hAnsi="Garamond"/>
          <w:b/>
          <w:bCs/>
        </w:rPr>
        <w:tab/>
      </w:r>
      <w:r w:rsidR="00FA7D65">
        <w:rPr>
          <w:rFonts w:ascii="Garamond" w:hAnsi="Garamond"/>
          <w:b/>
          <w:bCs/>
        </w:rPr>
        <w:tab/>
      </w:r>
      <w:r w:rsidR="00FA7D65">
        <w:rPr>
          <w:rFonts w:ascii="Garamond" w:hAnsi="Garamond"/>
          <w:b/>
          <w:bCs/>
        </w:rPr>
        <w:tab/>
      </w:r>
      <w:r w:rsidR="00FA7D65">
        <w:rPr>
          <w:rFonts w:ascii="Garamond" w:hAnsi="Garamond"/>
          <w:b/>
          <w:bCs/>
        </w:rPr>
        <w:tab/>
      </w:r>
      <w:r>
        <w:rPr>
          <w:rFonts w:ascii="Garamond" w:hAnsi="Garamond"/>
          <w:b/>
          <w:bCs/>
        </w:rPr>
        <w:t xml:space="preserve"> </w:t>
      </w:r>
      <w:r w:rsidRPr="00AE5D98">
        <w:rPr>
          <w:rFonts w:ascii="Garamond" w:hAnsi="Garamond"/>
          <w:b/>
          <w:bCs/>
        </w:rPr>
        <w:t>FIRMA digitale</w:t>
      </w:r>
    </w:p>
    <w:sectPr w:rsidR="001E4302" w:rsidRPr="00AE5D98" w:rsidSect="00160676">
      <w:headerReference w:type="default" r:id="rId8"/>
      <w:footerReference w:type="default" r:id="rId9"/>
      <w:headerReference w:type="first" r:id="rId10"/>
      <w:footerReference w:type="first" r:id="rId11"/>
      <w:pgSz w:w="16840" w:h="11900" w:orient="landscape"/>
      <w:pgMar w:top="720" w:right="720" w:bottom="720" w:left="720" w:header="107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C2515" w14:textId="77777777" w:rsidR="008F4E2C" w:rsidRDefault="008F4E2C" w:rsidP="00952682">
      <w:r>
        <w:separator/>
      </w:r>
    </w:p>
  </w:endnote>
  <w:endnote w:type="continuationSeparator" w:id="0">
    <w:p w14:paraId="11904549" w14:textId="77777777" w:rsidR="008F4E2C" w:rsidRDefault="008F4E2C" w:rsidP="0095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3349922"/>
      <w:docPartObj>
        <w:docPartGallery w:val="Page Numbers (Bottom of Page)"/>
        <w:docPartUnique/>
      </w:docPartObj>
    </w:sdtPr>
    <w:sdtEndPr/>
    <w:sdtContent>
      <w:p w14:paraId="3AE61417" w14:textId="64814834" w:rsidR="00391B2E" w:rsidRDefault="00391B2E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A9DB5B" w14:textId="07DCA664" w:rsidR="00535770" w:rsidRDefault="0053577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50373630"/>
      <w:docPartObj>
        <w:docPartGallery w:val="Page Numbers (Bottom of Page)"/>
        <w:docPartUnique/>
      </w:docPartObj>
    </w:sdtPr>
    <w:sdtEndPr/>
    <w:sdtContent>
      <w:p w14:paraId="41996E1A" w14:textId="722F86F9" w:rsidR="00C35D08" w:rsidRDefault="00C35D0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C50C0B" w14:textId="77777777" w:rsidR="00AE5D98" w:rsidRDefault="00AE5D9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956C3" w14:textId="77777777" w:rsidR="008F4E2C" w:rsidRDefault="008F4E2C" w:rsidP="00952682">
      <w:r>
        <w:separator/>
      </w:r>
    </w:p>
  </w:footnote>
  <w:footnote w:type="continuationSeparator" w:id="0">
    <w:p w14:paraId="3DC43101" w14:textId="77777777" w:rsidR="008F4E2C" w:rsidRDefault="008F4E2C" w:rsidP="00952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DBA37" w14:textId="71F2BA29" w:rsidR="00952682" w:rsidRDefault="00952682">
    <w:pPr>
      <w:pStyle w:val="Intestazione"/>
    </w:pPr>
  </w:p>
  <w:p w14:paraId="0C7D98F7" w14:textId="77777777" w:rsidR="00952682" w:rsidRDefault="0095268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F6977" w14:textId="5E4D6C26" w:rsidR="00B32C1C" w:rsidRDefault="00B32C1C" w:rsidP="00B32C1C">
    <w:pPr>
      <w:pStyle w:val="Intestazione"/>
    </w:pPr>
  </w:p>
  <w:p w14:paraId="5B8A5425" w14:textId="77777777" w:rsidR="00B32C1C" w:rsidRDefault="00B32C1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08B2"/>
    <w:multiLevelType w:val="hybridMultilevel"/>
    <w:tmpl w:val="02B4328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D2DF2"/>
    <w:multiLevelType w:val="hybridMultilevel"/>
    <w:tmpl w:val="3796DA04"/>
    <w:lvl w:ilvl="0" w:tplc="258CC626">
      <w:start w:val="1"/>
      <w:numFmt w:val="decimalZero"/>
      <w:lvlText w:val="(%1)"/>
      <w:lvlJc w:val="left"/>
      <w:pPr>
        <w:ind w:left="822" w:hanging="46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108452DA"/>
    <w:multiLevelType w:val="hybridMultilevel"/>
    <w:tmpl w:val="3292588A"/>
    <w:lvl w:ilvl="0" w:tplc="999C6C38">
      <w:start w:val="1"/>
      <w:numFmt w:val="decimalZero"/>
      <w:lvlText w:val="(%1)"/>
      <w:lvlJc w:val="left"/>
      <w:pPr>
        <w:ind w:left="861" w:hanging="43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C2961"/>
    <w:multiLevelType w:val="hybridMultilevel"/>
    <w:tmpl w:val="02B43282"/>
    <w:lvl w:ilvl="0" w:tplc="B13266CC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05C69"/>
    <w:multiLevelType w:val="hybridMultilevel"/>
    <w:tmpl w:val="F062A28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00D3A"/>
    <w:multiLevelType w:val="hybridMultilevel"/>
    <w:tmpl w:val="D38E7FD2"/>
    <w:lvl w:ilvl="0" w:tplc="EC10A33C">
      <w:start w:val="1"/>
      <w:numFmt w:val="decimalZero"/>
      <w:lvlText w:val="(%1)"/>
      <w:lvlJc w:val="left"/>
      <w:pPr>
        <w:ind w:left="816" w:hanging="39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75A629E"/>
    <w:multiLevelType w:val="hybridMultilevel"/>
    <w:tmpl w:val="EA4629C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E0AE8"/>
    <w:multiLevelType w:val="hybridMultilevel"/>
    <w:tmpl w:val="378A0794"/>
    <w:lvl w:ilvl="0" w:tplc="DB7A809A">
      <w:start w:val="3"/>
      <w:numFmt w:val="bullet"/>
      <w:lvlText w:val="-"/>
      <w:lvlJc w:val="left"/>
      <w:pPr>
        <w:ind w:left="426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8" w15:restartNumberingAfterBreak="0">
    <w:nsid w:val="38501621"/>
    <w:multiLevelType w:val="hybridMultilevel"/>
    <w:tmpl w:val="02B4328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EE1357"/>
    <w:multiLevelType w:val="hybridMultilevel"/>
    <w:tmpl w:val="488478AE"/>
    <w:lvl w:ilvl="0" w:tplc="7CAC6A7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671E62"/>
    <w:multiLevelType w:val="hybridMultilevel"/>
    <w:tmpl w:val="063A3F18"/>
    <w:lvl w:ilvl="0" w:tplc="89AAE5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4F66A0"/>
    <w:multiLevelType w:val="hybridMultilevel"/>
    <w:tmpl w:val="2AFC5ECC"/>
    <w:lvl w:ilvl="0" w:tplc="DB7A809A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E735C3"/>
    <w:multiLevelType w:val="hybridMultilevel"/>
    <w:tmpl w:val="5E96FD0C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4A24BD3"/>
    <w:multiLevelType w:val="hybridMultilevel"/>
    <w:tmpl w:val="8A10F04E"/>
    <w:lvl w:ilvl="0" w:tplc="937EB5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6E04A0"/>
    <w:multiLevelType w:val="hybridMultilevel"/>
    <w:tmpl w:val="5C966726"/>
    <w:lvl w:ilvl="0" w:tplc="7CAC6A7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3359D5"/>
    <w:multiLevelType w:val="hybridMultilevel"/>
    <w:tmpl w:val="C12C29B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F11EB8B2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646981">
    <w:abstractNumId w:val="1"/>
  </w:num>
  <w:num w:numId="2" w16cid:durableId="681055076">
    <w:abstractNumId w:val="6"/>
  </w:num>
  <w:num w:numId="3" w16cid:durableId="425730808">
    <w:abstractNumId w:val="4"/>
  </w:num>
  <w:num w:numId="4" w16cid:durableId="1252742268">
    <w:abstractNumId w:val="11"/>
  </w:num>
  <w:num w:numId="5" w16cid:durableId="835877948">
    <w:abstractNumId w:val="2"/>
  </w:num>
  <w:num w:numId="6" w16cid:durableId="874851347">
    <w:abstractNumId w:val="10"/>
  </w:num>
  <w:num w:numId="7" w16cid:durableId="287931618">
    <w:abstractNumId w:val="13"/>
  </w:num>
  <w:num w:numId="8" w16cid:durableId="538131475">
    <w:abstractNumId w:val="5"/>
  </w:num>
  <w:num w:numId="9" w16cid:durableId="48846073">
    <w:abstractNumId w:val="9"/>
  </w:num>
  <w:num w:numId="10" w16cid:durableId="366957150">
    <w:abstractNumId w:val="7"/>
  </w:num>
  <w:num w:numId="11" w16cid:durableId="1365670172">
    <w:abstractNumId w:val="15"/>
  </w:num>
  <w:num w:numId="12" w16cid:durableId="640040689">
    <w:abstractNumId w:val="3"/>
  </w:num>
  <w:num w:numId="13" w16cid:durableId="675890401">
    <w:abstractNumId w:val="8"/>
  </w:num>
  <w:num w:numId="14" w16cid:durableId="1075128096">
    <w:abstractNumId w:val="0"/>
  </w:num>
  <w:num w:numId="15" w16cid:durableId="1952083215">
    <w:abstractNumId w:val="9"/>
  </w:num>
  <w:num w:numId="16" w16cid:durableId="1727486848">
    <w:abstractNumId w:val="14"/>
  </w:num>
  <w:num w:numId="17" w16cid:durableId="16070372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682"/>
    <w:rsid w:val="00011D39"/>
    <w:rsid w:val="0001291D"/>
    <w:rsid w:val="00017A59"/>
    <w:rsid w:val="000231A0"/>
    <w:rsid w:val="00023AB1"/>
    <w:rsid w:val="00031CE0"/>
    <w:rsid w:val="00037002"/>
    <w:rsid w:val="0004023D"/>
    <w:rsid w:val="000446E8"/>
    <w:rsid w:val="00080804"/>
    <w:rsid w:val="00091D3A"/>
    <w:rsid w:val="000A3233"/>
    <w:rsid w:val="000B7E82"/>
    <w:rsid w:val="000C30CA"/>
    <w:rsid w:val="000C4343"/>
    <w:rsid w:val="000C6118"/>
    <w:rsid w:val="000C6558"/>
    <w:rsid w:val="000C6A49"/>
    <w:rsid w:val="000F2516"/>
    <w:rsid w:val="000F35AF"/>
    <w:rsid w:val="000F5A9B"/>
    <w:rsid w:val="00100FBC"/>
    <w:rsid w:val="00112824"/>
    <w:rsid w:val="00120FDC"/>
    <w:rsid w:val="0012612B"/>
    <w:rsid w:val="00136431"/>
    <w:rsid w:val="00142A3B"/>
    <w:rsid w:val="00160676"/>
    <w:rsid w:val="00160CDC"/>
    <w:rsid w:val="001734DA"/>
    <w:rsid w:val="0018194F"/>
    <w:rsid w:val="0018524D"/>
    <w:rsid w:val="0019541A"/>
    <w:rsid w:val="001A59DF"/>
    <w:rsid w:val="001E0789"/>
    <w:rsid w:val="001E4302"/>
    <w:rsid w:val="001E54A0"/>
    <w:rsid w:val="001E58F3"/>
    <w:rsid w:val="00212A59"/>
    <w:rsid w:val="002143BA"/>
    <w:rsid w:val="00234E0E"/>
    <w:rsid w:val="002361C1"/>
    <w:rsid w:val="00250E07"/>
    <w:rsid w:val="00254319"/>
    <w:rsid w:val="00255774"/>
    <w:rsid w:val="0026724D"/>
    <w:rsid w:val="002921FF"/>
    <w:rsid w:val="002B0137"/>
    <w:rsid w:val="002C03D5"/>
    <w:rsid w:val="002C1697"/>
    <w:rsid w:val="002C1ABA"/>
    <w:rsid w:val="002C3D19"/>
    <w:rsid w:val="002D1E61"/>
    <w:rsid w:val="002D56AA"/>
    <w:rsid w:val="00304554"/>
    <w:rsid w:val="003104CD"/>
    <w:rsid w:val="003129CA"/>
    <w:rsid w:val="0032533F"/>
    <w:rsid w:val="0034079D"/>
    <w:rsid w:val="00352C44"/>
    <w:rsid w:val="00362AA0"/>
    <w:rsid w:val="00362C8C"/>
    <w:rsid w:val="003657C9"/>
    <w:rsid w:val="003855F7"/>
    <w:rsid w:val="00386BE7"/>
    <w:rsid w:val="00391B2E"/>
    <w:rsid w:val="00392560"/>
    <w:rsid w:val="003A397D"/>
    <w:rsid w:val="003A43FF"/>
    <w:rsid w:val="003B0CAA"/>
    <w:rsid w:val="003D4F5D"/>
    <w:rsid w:val="003E0552"/>
    <w:rsid w:val="003E6125"/>
    <w:rsid w:val="003E6131"/>
    <w:rsid w:val="003F079D"/>
    <w:rsid w:val="003F6613"/>
    <w:rsid w:val="004011AB"/>
    <w:rsid w:val="00411DD2"/>
    <w:rsid w:val="0041765F"/>
    <w:rsid w:val="0041780A"/>
    <w:rsid w:val="004265FD"/>
    <w:rsid w:val="004327D6"/>
    <w:rsid w:val="00435E32"/>
    <w:rsid w:val="00445C39"/>
    <w:rsid w:val="0045480B"/>
    <w:rsid w:val="00454FB7"/>
    <w:rsid w:val="00461366"/>
    <w:rsid w:val="00472563"/>
    <w:rsid w:val="00472BC0"/>
    <w:rsid w:val="004746F6"/>
    <w:rsid w:val="0048384C"/>
    <w:rsid w:val="0049216F"/>
    <w:rsid w:val="0049226D"/>
    <w:rsid w:val="0049297C"/>
    <w:rsid w:val="004A7F6F"/>
    <w:rsid w:val="004B26F5"/>
    <w:rsid w:val="004B6C77"/>
    <w:rsid w:val="004C5B04"/>
    <w:rsid w:val="004C7CA1"/>
    <w:rsid w:val="004F3F3F"/>
    <w:rsid w:val="004F6457"/>
    <w:rsid w:val="00514A90"/>
    <w:rsid w:val="00516E4F"/>
    <w:rsid w:val="00535770"/>
    <w:rsid w:val="0055756B"/>
    <w:rsid w:val="005672EB"/>
    <w:rsid w:val="00582AD9"/>
    <w:rsid w:val="00586FED"/>
    <w:rsid w:val="005A64DB"/>
    <w:rsid w:val="005A6802"/>
    <w:rsid w:val="005B3723"/>
    <w:rsid w:val="005D0F6D"/>
    <w:rsid w:val="005D469E"/>
    <w:rsid w:val="005E33C8"/>
    <w:rsid w:val="00605F12"/>
    <w:rsid w:val="0061263C"/>
    <w:rsid w:val="00613BB7"/>
    <w:rsid w:val="006225BF"/>
    <w:rsid w:val="0064009A"/>
    <w:rsid w:val="0064091F"/>
    <w:rsid w:val="006509E1"/>
    <w:rsid w:val="0065638E"/>
    <w:rsid w:val="00674906"/>
    <w:rsid w:val="006753A4"/>
    <w:rsid w:val="00695A14"/>
    <w:rsid w:val="00695D6E"/>
    <w:rsid w:val="006A0744"/>
    <w:rsid w:val="006B2989"/>
    <w:rsid w:val="006B5000"/>
    <w:rsid w:val="006C18EC"/>
    <w:rsid w:val="006C7C59"/>
    <w:rsid w:val="006D16BD"/>
    <w:rsid w:val="006D3E9A"/>
    <w:rsid w:val="006D58A3"/>
    <w:rsid w:val="006D6B94"/>
    <w:rsid w:val="006E1A90"/>
    <w:rsid w:val="006F297A"/>
    <w:rsid w:val="007073B3"/>
    <w:rsid w:val="007112D9"/>
    <w:rsid w:val="007171C6"/>
    <w:rsid w:val="00724C5B"/>
    <w:rsid w:val="00727192"/>
    <w:rsid w:val="007409B7"/>
    <w:rsid w:val="00742243"/>
    <w:rsid w:val="00747D93"/>
    <w:rsid w:val="0077196D"/>
    <w:rsid w:val="007C662C"/>
    <w:rsid w:val="007E0E76"/>
    <w:rsid w:val="007F5847"/>
    <w:rsid w:val="00811CCB"/>
    <w:rsid w:val="00817794"/>
    <w:rsid w:val="00820032"/>
    <w:rsid w:val="0082046B"/>
    <w:rsid w:val="00823217"/>
    <w:rsid w:val="00832DF5"/>
    <w:rsid w:val="00841324"/>
    <w:rsid w:val="008570E4"/>
    <w:rsid w:val="00875FB4"/>
    <w:rsid w:val="008874E2"/>
    <w:rsid w:val="00890FBF"/>
    <w:rsid w:val="00895A50"/>
    <w:rsid w:val="008A4FBE"/>
    <w:rsid w:val="008A6C8A"/>
    <w:rsid w:val="008B0D4A"/>
    <w:rsid w:val="008B70DE"/>
    <w:rsid w:val="008E6786"/>
    <w:rsid w:val="008F4E2C"/>
    <w:rsid w:val="009048E7"/>
    <w:rsid w:val="0093576D"/>
    <w:rsid w:val="00946761"/>
    <w:rsid w:val="00952682"/>
    <w:rsid w:val="00986A13"/>
    <w:rsid w:val="00992E52"/>
    <w:rsid w:val="009A20BC"/>
    <w:rsid w:val="009A2910"/>
    <w:rsid w:val="009B2A44"/>
    <w:rsid w:val="009C39C4"/>
    <w:rsid w:val="009C6DAE"/>
    <w:rsid w:val="009D08FD"/>
    <w:rsid w:val="009D27CC"/>
    <w:rsid w:val="009E3A44"/>
    <w:rsid w:val="009F419E"/>
    <w:rsid w:val="009F6BC9"/>
    <w:rsid w:val="00A069B7"/>
    <w:rsid w:val="00A32F7E"/>
    <w:rsid w:val="00A379BA"/>
    <w:rsid w:val="00A65736"/>
    <w:rsid w:val="00A74609"/>
    <w:rsid w:val="00A95FFA"/>
    <w:rsid w:val="00AA66A2"/>
    <w:rsid w:val="00AC55B4"/>
    <w:rsid w:val="00AC75D1"/>
    <w:rsid w:val="00AD50F9"/>
    <w:rsid w:val="00AE5D98"/>
    <w:rsid w:val="00AE6201"/>
    <w:rsid w:val="00AF58C0"/>
    <w:rsid w:val="00B21DBE"/>
    <w:rsid w:val="00B231F5"/>
    <w:rsid w:val="00B32C1C"/>
    <w:rsid w:val="00B43762"/>
    <w:rsid w:val="00B50B5D"/>
    <w:rsid w:val="00B5285B"/>
    <w:rsid w:val="00B56D98"/>
    <w:rsid w:val="00B647E5"/>
    <w:rsid w:val="00B71A05"/>
    <w:rsid w:val="00B74BE0"/>
    <w:rsid w:val="00B91B7E"/>
    <w:rsid w:val="00B9789D"/>
    <w:rsid w:val="00BA4EB7"/>
    <w:rsid w:val="00BB519D"/>
    <w:rsid w:val="00C2261A"/>
    <w:rsid w:val="00C35D08"/>
    <w:rsid w:val="00C424B3"/>
    <w:rsid w:val="00C46EBC"/>
    <w:rsid w:val="00C57011"/>
    <w:rsid w:val="00C67282"/>
    <w:rsid w:val="00C702E0"/>
    <w:rsid w:val="00CA28AF"/>
    <w:rsid w:val="00CB2B25"/>
    <w:rsid w:val="00CC2A56"/>
    <w:rsid w:val="00CC6C0B"/>
    <w:rsid w:val="00CD4100"/>
    <w:rsid w:val="00CD520C"/>
    <w:rsid w:val="00CD7C67"/>
    <w:rsid w:val="00CE0763"/>
    <w:rsid w:val="00CF410F"/>
    <w:rsid w:val="00D017BC"/>
    <w:rsid w:val="00D21DF4"/>
    <w:rsid w:val="00D45B8B"/>
    <w:rsid w:val="00D50955"/>
    <w:rsid w:val="00D60D70"/>
    <w:rsid w:val="00D722BF"/>
    <w:rsid w:val="00DA7CD8"/>
    <w:rsid w:val="00DB23CA"/>
    <w:rsid w:val="00DB4ACC"/>
    <w:rsid w:val="00DD375C"/>
    <w:rsid w:val="00DD65AC"/>
    <w:rsid w:val="00DD6FEB"/>
    <w:rsid w:val="00DF011B"/>
    <w:rsid w:val="00E1590E"/>
    <w:rsid w:val="00E26D9F"/>
    <w:rsid w:val="00E41FD9"/>
    <w:rsid w:val="00E52444"/>
    <w:rsid w:val="00E52499"/>
    <w:rsid w:val="00E66571"/>
    <w:rsid w:val="00E97E19"/>
    <w:rsid w:val="00EC59AD"/>
    <w:rsid w:val="00EC728C"/>
    <w:rsid w:val="00EE032A"/>
    <w:rsid w:val="00EE1146"/>
    <w:rsid w:val="00F012CD"/>
    <w:rsid w:val="00F0342D"/>
    <w:rsid w:val="00F32AED"/>
    <w:rsid w:val="00F65E08"/>
    <w:rsid w:val="00F80DF7"/>
    <w:rsid w:val="00F92B69"/>
    <w:rsid w:val="00F93D1D"/>
    <w:rsid w:val="00FA42AB"/>
    <w:rsid w:val="00FA7D65"/>
    <w:rsid w:val="00FC5901"/>
    <w:rsid w:val="00FE51B0"/>
    <w:rsid w:val="00FF1140"/>
    <w:rsid w:val="00FF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B7C8FB"/>
  <w15:docId w15:val="{C10DD4A3-6D55-45EF-B8CD-EE14796F4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526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52682"/>
  </w:style>
  <w:style w:type="paragraph" w:styleId="Pidipagina">
    <w:name w:val="footer"/>
    <w:basedOn w:val="Normale"/>
    <w:link w:val="PidipaginaCarattere"/>
    <w:uiPriority w:val="99"/>
    <w:unhideWhenUsed/>
    <w:rsid w:val="0095268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2682"/>
  </w:style>
  <w:style w:type="paragraph" w:styleId="Testofumetto">
    <w:name w:val="Balloon Text"/>
    <w:basedOn w:val="Normale"/>
    <w:link w:val="TestofumettoCarattere"/>
    <w:semiHidden/>
    <w:unhideWhenUsed/>
    <w:rsid w:val="00E524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499"/>
    <w:rPr>
      <w:rFonts w:ascii="Tahoma" w:hAnsi="Tahoma" w:cs="Tahoma"/>
      <w:sz w:val="16"/>
      <w:szCs w:val="16"/>
      <w:lang w:eastAsia="en-US"/>
    </w:rPr>
  </w:style>
  <w:style w:type="paragraph" w:customStyle="1" w:styleId="sche3">
    <w:name w:val="sche_3"/>
    <w:rsid w:val="00582AD9"/>
    <w:pPr>
      <w:widowControl w:val="0"/>
      <w:jc w:val="both"/>
    </w:pPr>
    <w:rPr>
      <w:rFonts w:ascii="Times New Roman" w:eastAsia="Times New Roman" w:hAnsi="Times New Roman"/>
      <w:lang w:val="en-US"/>
    </w:rPr>
  </w:style>
  <w:style w:type="paragraph" w:customStyle="1" w:styleId="sche22">
    <w:name w:val="sche2_2"/>
    <w:rsid w:val="00582AD9"/>
    <w:pPr>
      <w:widowControl w:val="0"/>
      <w:jc w:val="right"/>
    </w:pPr>
    <w:rPr>
      <w:rFonts w:ascii="Times New Roman" w:eastAsia="Times New Roman" w:hAnsi="Times New Roman"/>
      <w:lang w:val="en-US"/>
    </w:rPr>
  </w:style>
  <w:style w:type="paragraph" w:customStyle="1" w:styleId="sche4">
    <w:name w:val="sche_4"/>
    <w:rsid w:val="00582AD9"/>
    <w:pPr>
      <w:widowControl w:val="0"/>
      <w:jc w:val="both"/>
    </w:pPr>
    <w:rPr>
      <w:rFonts w:ascii="Times New Roman" w:eastAsia="Times New Roman" w:hAnsi="Times New Roman"/>
      <w:lang w:val="en-US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,lp1,b1"/>
    <w:basedOn w:val="Normale"/>
    <w:link w:val="ParagrafoelencoCarattere"/>
    <w:uiPriority w:val="34"/>
    <w:qFormat/>
    <w:rsid w:val="00037002"/>
    <w:pPr>
      <w:suppressAutoHyphens/>
      <w:ind w:left="720"/>
      <w:textAlignment w:val="baseline"/>
    </w:pPr>
    <w:rPr>
      <w:rFonts w:ascii="Times New Roman" w:eastAsia="Times New Roman" w:hAnsi="Times New Roman"/>
      <w:sz w:val="20"/>
      <w:szCs w:val="20"/>
      <w:lang w:eastAsia="it-IT" w:bidi="he-IL"/>
    </w:rPr>
  </w:style>
  <w:style w:type="paragraph" w:customStyle="1" w:styleId="Default">
    <w:name w:val="Default"/>
    <w:qFormat/>
    <w:rsid w:val="008570E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FA7D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,lp1 Carattere"/>
    <w:link w:val="Paragrafoelenco"/>
    <w:uiPriority w:val="34"/>
    <w:locked/>
    <w:rsid w:val="00FC5901"/>
    <w:rPr>
      <w:rFonts w:ascii="Times New Roman" w:eastAsia="Times New Roman" w:hAnsi="Times New Roman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C1DEF-275D-4F65-960C-1869059DD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Renata Galietta</cp:lastModifiedBy>
  <cp:revision>42</cp:revision>
  <cp:lastPrinted>2025-11-25T15:23:00Z</cp:lastPrinted>
  <dcterms:created xsi:type="dcterms:W3CDTF">2025-09-30T14:56:00Z</dcterms:created>
  <dcterms:modified xsi:type="dcterms:W3CDTF">2026-07-14T09:54:00Z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2024-03-27T15:29:36Z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62df4467-32b2-4612-ad38-cc6634059e23</vt:lpwstr>
  </property>
  <property fmtid="{D5CDD505-2E9C-101B-9397-08002B2CF9AE}" pid="7" name="MSIP_Label_defa4170-0d19-0005-0004-bc88714345d2_ActionId">
    <vt:lpwstr>4fb33941-6e4d-49ac-9455-ee8ce3b3bce8</vt:lpwstr>
  </property>
  <property fmtid="{D5CDD505-2E9C-101B-9397-08002B2CF9AE}" pid="8" name="MSIP_Label_defa4170-0d19-0005-0004-bc88714345d2_ContentBits">
    <vt:lpwstr>0</vt:lpwstr>
  </property>
</Properties>
</file>